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45" w:rsidRDefault="009B7DA8" w:rsidP="001D6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 о</w:t>
      </w:r>
    </w:p>
    <w:p w:rsidR="001D6EB0" w:rsidRDefault="009916DB" w:rsidP="001D6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22D88">
        <w:rPr>
          <w:b/>
          <w:sz w:val="28"/>
          <w:szCs w:val="28"/>
        </w:rPr>
        <w:t>ортале</w:t>
      </w:r>
      <w:r w:rsidR="001D6EB0">
        <w:rPr>
          <w:b/>
          <w:sz w:val="28"/>
          <w:szCs w:val="28"/>
        </w:rPr>
        <w:t xml:space="preserve"> </w:t>
      </w:r>
      <w:r w:rsidR="001D6EB0" w:rsidRPr="00997B87">
        <w:rPr>
          <w:b/>
          <w:sz w:val="28"/>
          <w:szCs w:val="28"/>
        </w:rPr>
        <w:t xml:space="preserve">"Резидент столицы финансовой культуры" </w:t>
      </w:r>
      <w:r w:rsidR="001D6EB0">
        <w:rPr>
          <w:b/>
          <w:sz w:val="28"/>
          <w:szCs w:val="28"/>
        </w:rPr>
        <w:t xml:space="preserve"> </w:t>
      </w:r>
    </w:p>
    <w:p w:rsidR="001D6EB0" w:rsidRPr="009916DB" w:rsidRDefault="001D6EB0" w:rsidP="001D6EB0">
      <w:pPr>
        <w:ind w:firstLine="709"/>
        <w:jc w:val="both"/>
        <w:rPr>
          <w:sz w:val="16"/>
          <w:szCs w:val="16"/>
          <w:u w:val="single"/>
        </w:rPr>
      </w:pPr>
    </w:p>
    <w:p w:rsidR="00D20D0F" w:rsidRDefault="00F01F1F" w:rsidP="00F01F1F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20D0F">
        <w:rPr>
          <w:sz w:val="28"/>
          <w:szCs w:val="28"/>
        </w:rPr>
        <w:t>о результатам</w:t>
      </w:r>
      <w:r w:rsidR="00D20D0F" w:rsidRPr="00F432B7">
        <w:rPr>
          <w:sz w:val="28"/>
          <w:szCs w:val="28"/>
        </w:rPr>
        <w:t xml:space="preserve"> Всероссийского конкурса</w:t>
      </w:r>
      <w:r w:rsidR="00D20D0F">
        <w:rPr>
          <w:sz w:val="28"/>
          <w:szCs w:val="28"/>
        </w:rPr>
        <w:t xml:space="preserve">, проводимого Минфином России и Центробанком России, </w:t>
      </w:r>
      <w:r w:rsidR="00D20D0F" w:rsidRPr="00F432B7">
        <w:rPr>
          <w:sz w:val="28"/>
          <w:szCs w:val="28"/>
        </w:rPr>
        <w:t xml:space="preserve"> </w:t>
      </w:r>
      <w:r w:rsidR="00D20D0F">
        <w:rPr>
          <w:sz w:val="28"/>
          <w:szCs w:val="28"/>
        </w:rPr>
        <w:t xml:space="preserve">Нижегородская область получила статус "Столица финансовой культуры 2025", представив в финале конкурса </w:t>
      </w:r>
      <w:r w:rsidR="00D20D0F" w:rsidRPr="00AA1E1A">
        <w:rPr>
          <w:sz w:val="28"/>
          <w:szCs w:val="28"/>
        </w:rPr>
        <w:t xml:space="preserve">новый интерактивный проект </w:t>
      </w:r>
      <w:r w:rsidR="00D20D0F">
        <w:rPr>
          <w:sz w:val="28"/>
          <w:szCs w:val="28"/>
        </w:rPr>
        <w:t>"</w:t>
      </w:r>
      <w:r w:rsidR="00D20D0F" w:rsidRPr="00AA1E1A">
        <w:rPr>
          <w:sz w:val="28"/>
          <w:szCs w:val="28"/>
        </w:rPr>
        <w:t>Резидент столицы финансовой культуры</w:t>
      </w:r>
      <w:r w:rsidR="00D20D0F">
        <w:rPr>
          <w:sz w:val="28"/>
          <w:szCs w:val="28"/>
        </w:rPr>
        <w:t>"</w:t>
      </w:r>
      <w:r w:rsidR="00D20D0F" w:rsidRPr="00AA1E1A">
        <w:rPr>
          <w:sz w:val="28"/>
          <w:szCs w:val="28"/>
        </w:rPr>
        <w:t>.</w:t>
      </w:r>
    </w:p>
    <w:p w:rsidR="00D20D0F" w:rsidRDefault="00D20D0F" w:rsidP="00F01F1F">
      <w:pPr>
        <w:spacing w:line="264" w:lineRule="auto"/>
        <w:ind w:firstLine="709"/>
        <w:jc w:val="both"/>
        <w:rPr>
          <w:sz w:val="28"/>
          <w:szCs w:val="28"/>
        </w:rPr>
      </w:pPr>
      <w:r w:rsidRPr="00AA1E1A">
        <w:rPr>
          <w:sz w:val="28"/>
          <w:szCs w:val="28"/>
        </w:rPr>
        <w:t>Цель проекта</w:t>
      </w:r>
      <w:r>
        <w:rPr>
          <w:sz w:val="28"/>
          <w:szCs w:val="28"/>
        </w:rPr>
        <w:t xml:space="preserve"> "</w:t>
      </w:r>
      <w:r w:rsidRPr="00AA1E1A">
        <w:rPr>
          <w:sz w:val="28"/>
          <w:szCs w:val="28"/>
        </w:rPr>
        <w:t>Резидент столицы финансовой культуры</w:t>
      </w:r>
      <w:r>
        <w:rPr>
          <w:sz w:val="28"/>
          <w:szCs w:val="28"/>
        </w:rPr>
        <w:t>"</w:t>
      </w:r>
      <w:r w:rsidRPr="00AA1E1A">
        <w:rPr>
          <w:sz w:val="28"/>
          <w:szCs w:val="28"/>
        </w:rPr>
        <w:t xml:space="preserve"> - популяризация финансовой культуры и </w:t>
      </w:r>
      <w:proofErr w:type="spellStart"/>
      <w:r w:rsidRPr="00AA1E1A">
        <w:rPr>
          <w:sz w:val="28"/>
          <w:szCs w:val="28"/>
        </w:rPr>
        <w:t>киберграмотности</w:t>
      </w:r>
      <w:proofErr w:type="spellEnd"/>
      <w:r w:rsidRPr="00AA1E1A">
        <w:rPr>
          <w:sz w:val="28"/>
          <w:szCs w:val="28"/>
        </w:rPr>
        <w:t xml:space="preserve"> с помощью игровых, интерактивных и соревновательных элементов для формирования </w:t>
      </w:r>
      <w:r>
        <w:rPr>
          <w:sz w:val="28"/>
          <w:szCs w:val="28"/>
        </w:rPr>
        <w:t xml:space="preserve">у жителей </w:t>
      </w:r>
      <w:r w:rsidRPr="00AA1E1A">
        <w:rPr>
          <w:sz w:val="28"/>
          <w:szCs w:val="28"/>
        </w:rPr>
        <w:t xml:space="preserve">навыков </w:t>
      </w:r>
      <w:r w:rsidRPr="00F01F1F">
        <w:rPr>
          <w:sz w:val="28"/>
          <w:szCs w:val="28"/>
        </w:rPr>
        <w:t xml:space="preserve">финансово грамотного поведения и </w:t>
      </w:r>
      <w:r w:rsidRPr="00AA1E1A">
        <w:rPr>
          <w:sz w:val="28"/>
          <w:szCs w:val="28"/>
        </w:rPr>
        <w:t>осознанного управления своими деньгами</w:t>
      </w:r>
      <w:r>
        <w:rPr>
          <w:sz w:val="28"/>
          <w:szCs w:val="28"/>
        </w:rPr>
        <w:t>.</w:t>
      </w:r>
    </w:p>
    <w:p w:rsidR="00F01F1F" w:rsidRPr="009916DB" w:rsidRDefault="00F01F1F" w:rsidP="00F01F1F">
      <w:pPr>
        <w:spacing w:line="264" w:lineRule="auto"/>
        <w:ind w:firstLine="709"/>
        <w:jc w:val="both"/>
        <w:rPr>
          <w:b/>
          <w:bCs/>
          <w:sz w:val="16"/>
          <w:szCs w:val="16"/>
        </w:rPr>
      </w:pPr>
    </w:p>
    <w:p w:rsidR="009916DB" w:rsidRDefault="009916DB" w:rsidP="00F01F1F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рамках реализации проекта создан портал </w:t>
      </w:r>
      <w:r w:rsidRPr="00F01F1F">
        <w:rPr>
          <w:b/>
          <w:sz w:val="28"/>
          <w:szCs w:val="28"/>
        </w:rPr>
        <w:t>"Резидент столицы финансовой культуры"</w:t>
      </w:r>
      <w:r>
        <w:rPr>
          <w:sz w:val="28"/>
          <w:szCs w:val="28"/>
        </w:rPr>
        <w:t>.</w:t>
      </w:r>
    </w:p>
    <w:p w:rsidR="00F01F1F" w:rsidRPr="009916DB" w:rsidRDefault="00F01F1F" w:rsidP="00F01F1F">
      <w:pPr>
        <w:spacing w:line="264" w:lineRule="auto"/>
        <w:ind w:firstLine="709"/>
        <w:jc w:val="both"/>
        <w:rPr>
          <w:sz w:val="16"/>
          <w:szCs w:val="16"/>
        </w:rPr>
      </w:pPr>
    </w:p>
    <w:p w:rsidR="001D6EB0" w:rsidRDefault="001D6EB0" w:rsidP="00F01F1F">
      <w:pPr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F01F1F">
        <w:rPr>
          <w:b/>
          <w:sz w:val="28"/>
          <w:szCs w:val="28"/>
        </w:rPr>
        <w:t>Портал "Резидент столицы финансовой культуры"</w:t>
      </w:r>
      <w:r w:rsidRPr="00D20D0F">
        <w:rPr>
          <w:sz w:val="28"/>
          <w:szCs w:val="28"/>
        </w:rPr>
        <w:t xml:space="preserve">  </w:t>
      </w:r>
      <w:hyperlink r:id="rId6" w:history="1">
        <w:r w:rsidR="00F01F1F" w:rsidRPr="005D7C30">
          <w:rPr>
            <w:rStyle w:val="a5"/>
            <w:sz w:val="28"/>
            <w:szCs w:val="28"/>
          </w:rPr>
          <w:t>https://fincult.nobl.ru/</w:t>
        </w:r>
      </w:hyperlink>
      <w:r w:rsidR="00F01F1F">
        <w:rPr>
          <w:sz w:val="28"/>
          <w:szCs w:val="28"/>
        </w:rPr>
        <w:t xml:space="preserve"> </w:t>
      </w:r>
      <w:r w:rsidRPr="00D20D0F">
        <w:rPr>
          <w:sz w:val="28"/>
          <w:szCs w:val="28"/>
        </w:rPr>
        <w:t>- это единая цифровая</w:t>
      </w:r>
      <w:r>
        <w:rPr>
          <w:sz w:val="28"/>
          <w:szCs w:val="28"/>
        </w:rPr>
        <w:t xml:space="preserve"> платформа, на которой  </w:t>
      </w:r>
      <w:r w:rsidRPr="003D06A6">
        <w:rPr>
          <w:sz w:val="28"/>
          <w:szCs w:val="28"/>
        </w:rPr>
        <w:t xml:space="preserve">зарегистрированные пользователи </w:t>
      </w:r>
      <w:r>
        <w:rPr>
          <w:sz w:val="28"/>
          <w:szCs w:val="28"/>
        </w:rPr>
        <w:t xml:space="preserve"> "Резиденты" участвуют в различных мероприятиях по тематике финансовой грамотности и получают возмо</w:t>
      </w:r>
      <w:r w:rsidR="00D20D0F">
        <w:rPr>
          <w:sz w:val="28"/>
          <w:szCs w:val="28"/>
        </w:rPr>
        <w:t>жность накапливать за это баллы,</w:t>
      </w:r>
      <w:r w:rsidR="00D20D0F" w:rsidRPr="00D20D0F">
        <w:rPr>
          <w:sz w:val="28"/>
          <w:szCs w:val="28"/>
        </w:rPr>
        <w:t xml:space="preserve"> </w:t>
      </w:r>
      <w:r w:rsidR="00D20D0F" w:rsidRPr="003D06A6">
        <w:rPr>
          <w:sz w:val="28"/>
          <w:szCs w:val="28"/>
        </w:rPr>
        <w:t xml:space="preserve">а далее – обменивать их на </w:t>
      </w:r>
      <w:r w:rsidR="00D20D0F">
        <w:rPr>
          <w:sz w:val="28"/>
          <w:szCs w:val="28"/>
        </w:rPr>
        <w:t xml:space="preserve">фирменный </w:t>
      </w:r>
      <w:proofErr w:type="spellStart"/>
      <w:r w:rsidR="00D20D0F" w:rsidRPr="003D06A6">
        <w:rPr>
          <w:sz w:val="28"/>
          <w:szCs w:val="28"/>
        </w:rPr>
        <w:t>мерч</w:t>
      </w:r>
      <w:proofErr w:type="spellEnd"/>
      <w:r w:rsidR="00D20D0F" w:rsidRPr="003D06A6">
        <w:rPr>
          <w:sz w:val="28"/>
          <w:szCs w:val="28"/>
        </w:rPr>
        <w:t xml:space="preserve"> или скидки на посещение культурно-ма</w:t>
      </w:r>
      <w:r w:rsidR="00D20D0F">
        <w:rPr>
          <w:sz w:val="28"/>
          <w:szCs w:val="28"/>
        </w:rPr>
        <w:t>ссовых и спортивных мероприятий</w:t>
      </w:r>
      <w:r w:rsidR="00D20D0F" w:rsidRPr="003D06A6">
        <w:rPr>
          <w:sz w:val="28"/>
          <w:szCs w:val="28"/>
        </w:rPr>
        <w:t>.</w:t>
      </w:r>
      <w:proofErr w:type="gramEnd"/>
    </w:p>
    <w:p w:rsidR="001D6EB0" w:rsidRDefault="001D6EB0" w:rsidP="00F01F1F">
      <w:pPr>
        <w:spacing w:line="264" w:lineRule="auto"/>
        <w:ind w:firstLine="709"/>
        <w:jc w:val="both"/>
        <w:rPr>
          <w:sz w:val="28"/>
          <w:szCs w:val="28"/>
        </w:rPr>
      </w:pPr>
      <w:r w:rsidRPr="00D20D0F">
        <w:rPr>
          <w:sz w:val="28"/>
          <w:szCs w:val="28"/>
        </w:rPr>
        <w:t>Регистрация пользователей</w:t>
      </w:r>
      <w:r>
        <w:rPr>
          <w:sz w:val="28"/>
          <w:szCs w:val="28"/>
        </w:rPr>
        <w:t xml:space="preserve"> осуществляется </w:t>
      </w:r>
      <w:r w:rsidRPr="001C10F5">
        <w:rPr>
          <w:sz w:val="28"/>
          <w:szCs w:val="28"/>
        </w:rPr>
        <w:t>через ЕСИА</w:t>
      </w:r>
      <w:r w:rsidR="009B7DA8">
        <w:rPr>
          <w:sz w:val="28"/>
          <w:szCs w:val="28"/>
        </w:rPr>
        <w:t>. П</w:t>
      </w:r>
      <w:r>
        <w:rPr>
          <w:sz w:val="28"/>
          <w:szCs w:val="28"/>
        </w:rPr>
        <w:t xml:space="preserve">ользователями могут стать жители и гости региона в возрасте от 14 лет, имеющие регистрацию </w:t>
      </w:r>
      <w:r w:rsidRPr="001C10F5">
        <w:rPr>
          <w:sz w:val="28"/>
          <w:szCs w:val="28"/>
        </w:rPr>
        <w:t xml:space="preserve">на портале </w:t>
      </w:r>
      <w:proofErr w:type="spellStart"/>
      <w:r w:rsidRPr="001C10F5">
        <w:rPr>
          <w:sz w:val="28"/>
          <w:szCs w:val="28"/>
        </w:rPr>
        <w:t>Госуслуг</w:t>
      </w:r>
      <w:proofErr w:type="spellEnd"/>
      <w:r w:rsidRPr="001C10F5">
        <w:rPr>
          <w:sz w:val="28"/>
          <w:szCs w:val="28"/>
        </w:rPr>
        <w:t>.</w:t>
      </w:r>
    </w:p>
    <w:p w:rsidR="004E2306" w:rsidRDefault="004E2306" w:rsidP="00F01F1F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портале также представлены полезные ссылки на </w:t>
      </w:r>
      <w:proofErr w:type="spellStart"/>
      <w:r>
        <w:rPr>
          <w:sz w:val="28"/>
          <w:szCs w:val="28"/>
        </w:rPr>
        <w:t>интернет-ресурсы</w:t>
      </w:r>
      <w:proofErr w:type="spellEnd"/>
      <w:r>
        <w:rPr>
          <w:sz w:val="28"/>
          <w:szCs w:val="28"/>
        </w:rPr>
        <w:t>, (в том числе Минфина России и Центробанка России)</w:t>
      </w:r>
      <w:r w:rsidR="009B7DA8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размещается полезная и актуальная информация по финансовой грамотности.</w:t>
      </w:r>
    </w:p>
    <w:p w:rsidR="001551C5" w:rsidRDefault="001551C5" w:rsidP="00F01F1F">
      <w:pPr>
        <w:spacing w:line="264" w:lineRule="auto"/>
        <w:ind w:firstLine="709"/>
        <w:jc w:val="both"/>
        <w:rPr>
          <w:sz w:val="28"/>
          <w:szCs w:val="28"/>
        </w:rPr>
      </w:pPr>
      <w:r w:rsidRPr="00586FAE">
        <w:rPr>
          <w:sz w:val="28"/>
          <w:szCs w:val="28"/>
        </w:rPr>
        <w:t xml:space="preserve">В рамках проекта реализована система учета баллов и призов с применением уникальных QR-кодов, выполняющих функцию идентификаторов. Данные коды будут генерироваться индивидуально для каждого </w:t>
      </w:r>
      <w:proofErr w:type="gramStart"/>
      <w:r w:rsidRPr="00586FAE">
        <w:rPr>
          <w:sz w:val="28"/>
          <w:szCs w:val="28"/>
        </w:rPr>
        <w:t>участника</w:t>
      </w:r>
      <w:proofErr w:type="gramEnd"/>
      <w:r w:rsidRPr="00586FAE">
        <w:rPr>
          <w:sz w:val="28"/>
          <w:szCs w:val="28"/>
        </w:rPr>
        <w:t xml:space="preserve"> и использоваться на всех этапах программы: при регистрации на мероприятиях, начислении бонусных баллов за активность, а также при обмене накопленных баллов на призы из каталога вознаграждений. </w:t>
      </w:r>
    </w:p>
    <w:p w:rsidR="00350F31" w:rsidRPr="009916DB" w:rsidRDefault="00350F31" w:rsidP="00350F31">
      <w:pPr>
        <w:spacing w:line="264" w:lineRule="auto"/>
        <w:ind w:firstLine="709"/>
        <w:jc w:val="both"/>
        <w:rPr>
          <w:sz w:val="16"/>
          <w:szCs w:val="16"/>
        </w:rPr>
      </w:pPr>
    </w:p>
    <w:p w:rsidR="00350F31" w:rsidRPr="009916DB" w:rsidRDefault="00350F31" w:rsidP="00350F31">
      <w:pPr>
        <w:spacing w:line="264" w:lineRule="auto"/>
        <w:ind w:firstLine="709"/>
        <w:jc w:val="both"/>
        <w:rPr>
          <w:sz w:val="28"/>
          <w:szCs w:val="28"/>
        </w:rPr>
      </w:pPr>
      <w:r w:rsidRPr="009916DB">
        <w:rPr>
          <w:b/>
          <w:sz w:val="28"/>
          <w:szCs w:val="28"/>
        </w:rPr>
        <w:t xml:space="preserve">Чтобы зарегистрироваться на портале </w:t>
      </w:r>
      <w:r>
        <w:rPr>
          <w:b/>
          <w:sz w:val="28"/>
          <w:szCs w:val="28"/>
        </w:rPr>
        <w:t>"</w:t>
      </w:r>
      <w:r w:rsidRPr="009916DB">
        <w:rPr>
          <w:b/>
          <w:sz w:val="28"/>
          <w:szCs w:val="28"/>
        </w:rPr>
        <w:t>Резидент столицы финансовой культуры</w:t>
      </w:r>
      <w:r>
        <w:rPr>
          <w:b/>
          <w:sz w:val="28"/>
          <w:szCs w:val="28"/>
        </w:rPr>
        <w:t>"</w:t>
      </w:r>
      <w:r w:rsidRPr="009916DB">
        <w:rPr>
          <w:sz w:val="28"/>
          <w:szCs w:val="28"/>
        </w:rPr>
        <w:t xml:space="preserve"> </w:t>
      </w:r>
      <w:r w:rsidR="009B3F5E">
        <w:rPr>
          <w:sz w:val="28"/>
          <w:szCs w:val="28"/>
        </w:rPr>
        <w:t>необходимо</w:t>
      </w:r>
      <w:r w:rsidRPr="009916DB">
        <w:rPr>
          <w:sz w:val="28"/>
          <w:szCs w:val="28"/>
        </w:rPr>
        <w:t>:</w:t>
      </w:r>
    </w:p>
    <w:p w:rsidR="00714C31" w:rsidRDefault="00350F31" w:rsidP="00714C3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16DB">
        <w:rPr>
          <w:sz w:val="28"/>
          <w:szCs w:val="28"/>
        </w:rPr>
        <w:t>Перей</w:t>
      </w:r>
      <w:r w:rsidR="009B3F5E">
        <w:rPr>
          <w:sz w:val="28"/>
          <w:szCs w:val="28"/>
        </w:rPr>
        <w:t>ти</w:t>
      </w:r>
      <w:r w:rsidRPr="009916DB">
        <w:rPr>
          <w:sz w:val="28"/>
          <w:szCs w:val="28"/>
        </w:rPr>
        <w:t xml:space="preserve"> на портал: </w:t>
      </w:r>
      <w:hyperlink r:id="rId7" w:history="1">
        <w:r w:rsidR="00714C31" w:rsidRPr="00FF3546">
          <w:rPr>
            <w:rStyle w:val="a5"/>
            <w:sz w:val="28"/>
            <w:szCs w:val="28"/>
          </w:rPr>
          <w:t>https://fincult.nobl.ru</w:t>
        </w:r>
      </w:hyperlink>
    </w:p>
    <w:p w:rsidR="00350F31" w:rsidRPr="009916DB" w:rsidRDefault="00350F31" w:rsidP="00350F3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16DB">
        <w:rPr>
          <w:sz w:val="28"/>
          <w:szCs w:val="28"/>
        </w:rPr>
        <w:t>Заре</w:t>
      </w:r>
      <w:r>
        <w:rPr>
          <w:sz w:val="28"/>
          <w:szCs w:val="28"/>
        </w:rPr>
        <w:t>гистри</w:t>
      </w:r>
      <w:r w:rsidR="009B3F5E">
        <w:rPr>
          <w:sz w:val="28"/>
          <w:szCs w:val="28"/>
        </w:rPr>
        <w:t xml:space="preserve">роваться </w:t>
      </w:r>
      <w:r>
        <w:rPr>
          <w:sz w:val="28"/>
          <w:szCs w:val="28"/>
        </w:rPr>
        <w:t>на портале через "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"</w:t>
      </w:r>
      <w:r w:rsidRPr="009916DB">
        <w:rPr>
          <w:sz w:val="28"/>
          <w:szCs w:val="28"/>
        </w:rPr>
        <w:t xml:space="preserve"> и заполнит</w:t>
      </w:r>
      <w:r w:rsidR="009B3F5E">
        <w:rPr>
          <w:sz w:val="28"/>
          <w:szCs w:val="28"/>
        </w:rPr>
        <w:t>ь</w:t>
      </w:r>
      <w:r w:rsidRPr="009916DB">
        <w:rPr>
          <w:sz w:val="28"/>
          <w:szCs w:val="28"/>
        </w:rPr>
        <w:t xml:space="preserve"> краткую анкету </w:t>
      </w:r>
      <w:r>
        <w:rPr>
          <w:sz w:val="28"/>
          <w:szCs w:val="28"/>
        </w:rPr>
        <w:t>-</w:t>
      </w:r>
      <w:r w:rsidRPr="009916DB">
        <w:rPr>
          <w:sz w:val="28"/>
          <w:szCs w:val="28"/>
        </w:rPr>
        <w:t xml:space="preserve"> после этого вы станете Резидентом.</w:t>
      </w:r>
    </w:p>
    <w:p w:rsidR="00350F31" w:rsidRDefault="00350F31" w:rsidP="00350F3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916DB">
        <w:rPr>
          <w:sz w:val="28"/>
          <w:szCs w:val="28"/>
        </w:rPr>
        <w:t>Для последующих входов в личный кабинет</w:t>
      </w:r>
      <w:r>
        <w:rPr>
          <w:sz w:val="28"/>
          <w:szCs w:val="28"/>
        </w:rPr>
        <w:t xml:space="preserve"> использ</w:t>
      </w:r>
      <w:r w:rsidR="009B3F5E">
        <w:rPr>
          <w:sz w:val="28"/>
          <w:szCs w:val="28"/>
        </w:rPr>
        <w:t xml:space="preserve">овать </w:t>
      </w:r>
      <w:bookmarkStart w:id="0" w:name="_GoBack"/>
      <w:bookmarkEnd w:id="0"/>
      <w:r>
        <w:rPr>
          <w:sz w:val="28"/>
          <w:szCs w:val="28"/>
        </w:rPr>
        <w:t>авторизацию через "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".</w:t>
      </w:r>
    </w:p>
    <w:p w:rsidR="00F01F1F" w:rsidRPr="009916DB" w:rsidRDefault="00F01F1F" w:rsidP="00F01F1F">
      <w:pPr>
        <w:spacing w:line="264" w:lineRule="auto"/>
        <w:ind w:firstLine="709"/>
        <w:jc w:val="both"/>
        <w:rPr>
          <w:sz w:val="16"/>
          <w:szCs w:val="16"/>
        </w:rPr>
      </w:pPr>
    </w:p>
    <w:p w:rsidR="001D6EB0" w:rsidRPr="001551C5" w:rsidRDefault="001551C5" w:rsidP="00F01F1F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1551C5">
        <w:rPr>
          <w:b/>
          <w:sz w:val="28"/>
          <w:szCs w:val="28"/>
        </w:rPr>
        <w:t>За что можно получить баллы</w:t>
      </w:r>
      <w:r w:rsidR="001D6EB0" w:rsidRPr="001551C5">
        <w:rPr>
          <w:b/>
          <w:sz w:val="28"/>
          <w:szCs w:val="28"/>
        </w:rPr>
        <w:t>:</w:t>
      </w:r>
    </w:p>
    <w:p w:rsidR="001D6EB0" w:rsidRPr="00285FC6" w:rsidRDefault="001D6EB0" w:rsidP="00F01F1F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285FC6">
        <w:rPr>
          <w:sz w:val="28"/>
          <w:szCs w:val="28"/>
        </w:rPr>
        <w:t>одписка на социальные сети и официальные каналы по финансовой грамотности</w:t>
      </w:r>
      <w:r>
        <w:rPr>
          <w:sz w:val="28"/>
          <w:szCs w:val="28"/>
        </w:rPr>
        <w:t>;</w:t>
      </w:r>
    </w:p>
    <w:p w:rsidR="001D6EB0" w:rsidRPr="00285FC6" w:rsidRDefault="001D6EB0" w:rsidP="00F01F1F">
      <w:pPr>
        <w:spacing w:line="264" w:lineRule="auto"/>
        <w:ind w:firstLine="709"/>
        <w:jc w:val="both"/>
        <w:rPr>
          <w:sz w:val="28"/>
          <w:szCs w:val="28"/>
        </w:rPr>
      </w:pPr>
      <w:r w:rsidRPr="00285FC6">
        <w:rPr>
          <w:sz w:val="28"/>
          <w:szCs w:val="28"/>
        </w:rPr>
        <w:t>- прохождение тестов</w:t>
      </w:r>
      <w:r>
        <w:rPr>
          <w:sz w:val="28"/>
          <w:szCs w:val="28"/>
        </w:rPr>
        <w:t xml:space="preserve"> по финансовой грамотности, в том числе после прослушивания лекций, и просмотра роликов;</w:t>
      </w:r>
    </w:p>
    <w:p w:rsidR="001D6EB0" w:rsidRPr="00285FC6" w:rsidRDefault="001D6EB0" w:rsidP="00F01F1F">
      <w:pPr>
        <w:spacing w:line="264" w:lineRule="auto"/>
        <w:ind w:firstLine="709"/>
        <w:jc w:val="both"/>
        <w:rPr>
          <w:sz w:val="28"/>
          <w:szCs w:val="28"/>
        </w:rPr>
      </w:pPr>
      <w:r w:rsidRPr="00285FC6">
        <w:rPr>
          <w:sz w:val="28"/>
          <w:szCs w:val="28"/>
        </w:rPr>
        <w:lastRenderedPageBreak/>
        <w:t>- участие в мероприятиях по повышению финансовой грамотности</w:t>
      </w:r>
      <w:r>
        <w:rPr>
          <w:sz w:val="28"/>
          <w:szCs w:val="28"/>
        </w:rPr>
        <w:t>;</w:t>
      </w:r>
    </w:p>
    <w:p w:rsidR="001D6EB0" w:rsidRDefault="001D6EB0" w:rsidP="00F01F1F">
      <w:pPr>
        <w:spacing w:line="264" w:lineRule="auto"/>
        <w:ind w:firstLine="709"/>
        <w:jc w:val="both"/>
        <w:rPr>
          <w:sz w:val="28"/>
          <w:szCs w:val="28"/>
        </w:rPr>
      </w:pPr>
      <w:r w:rsidRPr="00285FC6">
        <w:rPr>
          <w:sz w:val="28"/>
          <w:szCs w:val="28"/>
        </w:rPr>
        <w:t xml:space="preserve">- регистрация в качестве волонтера на </w:t>
      </w:r>
      <w:r w:rsidRPr="00765103">
        <w:rPr>
          <w:sz w:val="28"/>
          <w:szCs w:val="28"/>
        </w:rPr>
        <w:t>сайте Ассоциации развития</w:t>
      </w:r>
      <w:r>
        <w:rPr>
          <w:sz w:val="28"/>
          <w:szCs w:val="28"/>
        </w:rPr>
        <w:t xml:space="preserve"> </w:t>
      </w:r>
      <w:r w:rsidRPr="00765103">
        <w:rPr>
          <w:sz w:val="28"/>
          <w:szCs w:val="28"/>
        </w:rPr>
        <w:t>финансовой грамотности</w:t>
      </w:r>
      <w:r>
        <w:rPr>
          <w:sz w:val="28"/>
          <w:szCs w:val="28"/>
        </w:rPr>
        <w:t>;</w:t>
      </w:r>
    </w:p>
    <w:p w:rsidR="001D6EB0" w:rsidRDefault="001D6EB0" w:rsidP="00F01F1F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участие в федеральной программе долгосрочных сбережений (ПДС);</w:t>
      </w:r>
    </w:p>
    <w:p w:rsidR="001D6EB0" w:rsidRDefault="001D6EB0" w:rsidP="00F01F1F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прохождение </w:t>
      </w:r>
      <w:proofErr w:type="gramStart"/>
      <w:r>
        <w:rPr>
          <w:sz w:val="28"/>
          <w:szCs w:val="28"/>
        </w:rPr>
        <w:t>обучения по темам</w:t>
      </w:r>
      <w:proofErr w:type="gramEnd"/>
      <w:r>
        <w:rPr>
          <w:sz w:val="28"/>
          <w:szCs w:val="28"/>
        </w:rPr>
        <w:t xml:space="preserve"> финансовой грамотности с получением сертификата;</w:t>
      </w:r>
    </w:p>
    <w:p w:rsidR="001551C5" w:rsidRDefault="001D6EB0" w:rsidP="00714C31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организация и проведение меропр</w:t>
      </w:r>
      <w:r w:rsidR="001551C5">
        <w:rPr>
          <w:sz w:val="28"/>
          <w:szCs w:val="28"/>
        </w:rPr>
        <w:t>иятий по финансовой грамотности</w:t>
      </w:r>
      <w:r w:rsidR="00714C31">
        <w:rPr>
          <w:sz w:val="28"/>
          <w:szCs w:val="28"/>
        </w:rPr>
        <w:t xml:space="preserve"> и т.д.</w:t>
      </w:r>
    </w:p>
    <w:p w:rsidR="00714C31" w:rsidRDefault="00714C31" w:rsidP="00F01F1F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1551C5" w:rsidRPr="001551C5" w:rsidRDefault="001551C5" w:rsidP="00F01F1F">
      <w:pPr>
        <w:spacing w:line="264" w:lineRule="auto"/>
        <w:ind w:firstLine="709"/>
        <w:jc w:val="both"/>
        <w:rPr>
          <w:b/>
          <w:sz w:val="28"/>
          <w:szCs w:val="28"/>
        </w:rPr>
      </w:pPr>
      <w:r w:rsidRPr="001551C5">
        <w:rPr>
          <w:b/>
          <w:sz w:val="28"/>
          <w:szCs w:val="28"/>
        </w:rPr>
        <w:t>На что можно потратить баллы:</w:t>
      </w:r>
    </w:p>
    <w:p w:rsidR="001551C5" w:rsidRDefault="001551C5" w:rsidP="00F01F1F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Фирменный </w:t>
      </w:r>
      <w:proofErr w:type="spellStart"/>
      <w:r>
        <w:rPr>
          <w:sz w:val="28"/>
          <w:szCs w:val="28"/>
        </w:rPr>
        <w:t>м</w:t>
      </w:r>
      <w:r w:rsidRPr="007E2DFD">
        <w:rPr>
          <w:sz w:val="28"/>
          <w:szCs w:val="28"/>
        </w:rPr>
        <w:t>ерч</w:t>
      </w:r>
      <w:proofErr w:type="spellEnd"/>
      <w:r>
        <w:rPr>
          <w:sz w:val="28"/>
          <w:szCs w:val="28"/>
        </w:rPr>
        <w:t xml:space="preserve">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от партнеров проекта.</w:t>
      </w:r>
    </w:p>
    <w:p w:rsidR="001551C5" w:rsidRDefault="001551C5" w:rsidP="00F01F1F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E2DFD">
        <w:rPr>
          <w:sz w:val="28"/>
          <w:szCs w:val="28"/>
        </w:rPr>
        <w:t>Лекции и образовательные мероприятия</w:t>
      </w:r>
      <w:r>
        <w:rPr>
          <w:sz w:val="28"/>
          <w:szCs w:val="28"/>
        </w:rPr>
        <w:t xml:space="preserve">, в том числе от </w:t>
      </w:r>
      <w:proofErr w:type="gramStart"/>
      <w:r>
        <w:rPr>
          <w:sz w:val="28"/>
          <w:szCs w:val="28"/>
        </w:rPr>
        <w:t>топ-спикеров</w:t>
      </w:r>
      <w:proofErr w:type="gramEnd"/>
      <w:r>
        <w:rPr>
          <w:sz w:val="28"/>
          <w:szCs w:val="28"/>
        </w:rPr>
        <w:t>.</w:t>
      </w:r>
    </w:p>
    <w:p w:rsidR="001551C5" w:rsidRDefault="001551C5" w:rsidP="00F01F1F">
      <w:pPr>
        <w:spacing w:line="264" w:lineRule="auto"/>
        <w:ind w:firstLine="709"/>
        <w:jc w:val="both"/>
        <w:rPr>
          <w:sz w:val="28"/>
          <w:szCs w:val="28"/>
        </w:rPr>
      </w:pPr>
      <w:r w:rsidRPr="007E2DFD">
        <w:rPr>
          <w:sz w:val="28"/>
          <w:szCs w:val="28"/>
        </w:rPr>
        <w:t>2. Культурные и спортивные мероприятия</w:t>
      </w:r>
      <w:r>
        <w:rPr>
          <w:sz w:val="28"/>
          <w:szCs w:val="28"/>
        </w:rPr>
        <w:t xml:space="preserve"> </w:t>
      </w:r>
    </w:p>
    <w:p w:rsidR="001551C5" w:rsidRDefault="001551C5" w:rsidP="00F01F1F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Экскурсионные поездки по городу и области.</w:t>
      </w:r>
    </w:p>
    <w:sectPr w:rsidR="001551C5" w:rsidSect="00350F31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FB"/>
    <w:multiLevelType w:val="multilevel"/>
    <w:tmpl w:val="7BFE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37"/>
    <w:rsid w:val="000C4A45"/>
    <w:rsid w:val="001044BB"/>
    <w:rsid w:val="001551C5"/>
    <w:rsid w:val="001568A1"/>
    <w:rsid w:val="00166DE2"/>
    <w:rsid w:val="001C10F5"/>
    <w:rsid w:val="001D6EB0"/>
    <w:rsid w:val="00222D88"/>
    <w:rsid w:val="00285FC6"/>
    <w:rsid w:val="002E583D"/>
    <w:rsid w:val="002E7F2D"/>
    <w:rsid w:val="002F1470"/>
    <w:rsid w:val="00350F31"/>
    <w:rsid w:val="004A04A8"/>
    <w:rsid w:val="004E2306"/>
    <w:rsid w:val="005061D3"/>
    <w:rsid w:val="00557509"/>
    <w:rsid w:val="00586FAE"/>
    <w:rsid w:val="005E59B6"/>
    <w:rsid w:val="00714C31"/>
    <w:rsid w:val="007E2DFD"/>
    <w:rsid w:val="007E42D7"/>
    <w:rsid w:val="007E461A"/>
    <w:rsid w:val="009916DB"/>
    <w:rsid w:val="009B3F5E"/>
    <w:rsid w:val="009B7DA8"/>
    <w:rsid w:val="00B52C2F"/>
    <w:rsid w:val="00BD2D98"/>
    <w:rsid w:val="00C66FF2"/>
    <w:rsid w:val="00C70137"/>
    <w:rsid w:val="00D20D0F"/>
    <w:rsid w:val="00DC1B14"/>
    <w:rsid w:val="00E22CAB"/>
    <w:rsid w:val="00F01F1F"/>
    <w:rsid w:val="00F2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E42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2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E42D7"/>
    <w:rPr>
      <w:b/>
      <w:bCs/>
    </w:rPr>
  </w:style>
  <w:style w:type="paragraph" w:customStyle="1" w:styleId="ds-markdown-paragraph">
    <w:name w:val="ds-markdown-paragraph"/>
    <w:basedOn w:val="a"/>
    <w:rsid w:val="007E42D7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26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1C10F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1C10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16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6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14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E42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2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E42D7"/>
    <w:rPr>
      <w:b/>
      <w:bCs/>
    </w:rPr>
  </w:style>
  <w:style w:type="paragraph" w:customStyle="1" w:styleId="ds-markdown-paragraph">
    <w:name w:val="ds-markdown-paragraph"/>
    <w:basedOn w:val="a"/>
    <w:rsid w:val="007E42D7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26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1C10F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1C10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16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6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1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3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9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ncult.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nob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cp:lastPrinted>2025-06-24T06:47:00Z</cp:lastPrinted>
  <dcterms:created xsi:type="dcterms:W3CDTF">2025-06-24T06:47:00Z</dcterms:created>
  <dcterms:modified xsi:type="dcterms:W3CDTF">2025-06-24T07:00:00Z</dcterms:modified>
</cp:coreProperties>
</file>